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21EB1" w:rsidRPr="00421EB1" w:rsidRDefault="00424E73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421EB1" w:rsidRPr="00421E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неизолированного провода</w:t>
      </w:r>
      <w:r w:rsidR="00421EB1" w:rsidRPr="00421E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, для нужд АО «Россети Сибирь Тываэнерго»</w:t>
      </w:r>
    </w:p>
    <w:p w:rsidR="00421EB1" w:rsidRPr="00421EB1" w:rsidRDefault="00421EB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1EB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25.2-11/3.2-0034</w:t>
      </w:r>
    </w:p>
    <w:p w:rsidR="00211BC4" w:rsidRDefault="00421EB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32515412114</w:t>
      </w:r>
    </w:p>
    <w:p w:rsidR="00421EB1" w:rsidRDefault="00421EB1" w:rsidP="00421EB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21EB1" w:rsidRPr="00421E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156.50/2</w:t>
      </w:r>
      <w:r w:rsid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 xml:space="preserve">поставки </w:t>
      </w:r>
      <w:r w:rsidR="00421EB1" w:rsidRPr="00421EB1">
        <w:rPr>
          <w:b w:val="0"/>
          <w:sz w:val="24"/>
          <w:szCs w:val="24"/>
        </w:rPr>
        <w:t>неизолированного провода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421EB1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421E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B65439" w:rsidRPr="00D5094C" w:rsidRDefault="00A75C21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B65439">
        <w:rPr>
          <w:b w:val="0"/>
          <w:sz w:val="24"/>
          <w:szCs w:val="24"/>
        </w:rPr>
        <w:t>01.12.2025</w:t>
      </w:r>
      <w:r w:rsidR="00B65439" w:rsidRPr="009B3A20">
        <w:rPr>
          <w:b w:val="0"/>
          <w:sz w:val="24"/>
          <w:szCs w:val="24"/>
        </w:rPr>
        <w:t xml:space="preserve"> г.</w:t>
      </w:r>
      <w:r w:rsidR="00B65439">
        <w:rPr>
          <w:b w:val="0"/>
          <w:sz w:val="24"/>
          <w:szCs w:val="24"/>
        </w:rPr>
        <w:t xml:space="preserve"> в 13:00</w:t>
      </w:r>
      <w:r w:rsidR="00B65439" w:rsidRPr="00D5094C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11.12.2025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23.12.2025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B65439" w:rsidRPr="00600200" w:rsidRDefault="00B65439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–24.12.2025 г.</w:t>
      </w:r>
      <w:r w:rsidRPr="00600200">
        <w:rPr>
          <w:b w:val="0"/>
          <w:sz w:val="24"/>
          <w:szCs w:val="24"/>
        </w:rPr>
        <w:t xml:space="preserve">    </w:t>
      </w:r>
    </w:p>
    <w:p w:rsidR="00B65439" w:rsidRPr="00230A44" w:rsidRDefault="00B65439" w:rsidP="00B65439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>
        <w:rPr>
          <w:b w:val="0"/>
          <w:color w:val="000000" w:themeColor="text1"/>
          <w:sz w:val="24"/>
          <w:szCs w:val="24"/>
        </w:rPr>
        <w:t>25.12.2025 г.</w:t>
      </w:r>
    </w:p>
    <w:p w:rsidR="00230A44" w:rsidRPr="0032693A" w:rsidRDefault="00230A44" w:rsidP="00B65439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421EB1" w:rsidRPr="00421EB1">
      <w:rPr>
        <w:rFonts w:ascii="Times New Roman" w:hAnsi="Times New Roman" w:cs="Times New Roman"/>
        <w:b/>
        <w:bCs/>
        <w:sz w:val="20"/>
        <w:szCs w:val="20"/>
      </w:rPr>
      <w:t>156.50/2.1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1EB1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65439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EB9B4-C99C-42E8-85BC-367DB479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138</cp:revision>
  <cp:lastPrinted>2025-11-07T08:17:00Z</cp:lastPrinted>
  <dcterms:created xsi:type="dcterms:W3CDTF">2019-02-07T02:09:00Z</dcterms:created>
  <dcterms:modified xsi:type="dcterms:W3CDTF">2025-11-25T04:27:00Z</dcterms:modified>
</cp:coreProperties>
</file>